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68F5D318" w:rsidR="002C2802" w:rsidRPr="00AC0749" w:rsidRDefault="003244C2" w:rsidP="002E1B95">
      <w:pPr>
        <w:jc w:val="center"/>
        <w:rPr>
          <w:b/>
        </w:rPr>
      </w:pPr>
      <w:r>
        <w:rPr>
          <w:b/>
        </w:rPr>
        <w:t>4</w:t>
      </w:r>
      <w:r w:rsidR="00B67F12">
        <w:rPr>
          <w:b/>
        </w:rPr>
        <w:t>8</w:t>
      </w:r>
      <w:r w:rsidR="00B93432">
        <w:rPr>
          <w:b/>
        </w:rPr>
        <w:t>6</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6A1426B4" w14:textId="7B3598CD" w:rsidR="001E366B" w:rsidRPr="008B659A" w:rsidRDefault="001E366B" w:rsidP="001E366B">
      <w:pPr>
        <w:jc w:val="center"/>
        <w:rPr>
          <w:rFonts w:ascii="Arial" w:hAnsi="Arial" w:cs="Arial"/>
        </w:rPr>
      </w:pPr>
      <w:r w:rsidRPr="008B659A">
        <w:rPr>
          <w:rFonts w:ascii="Arial" w:hAnsi="Arial" w:cs="Arial"/>
        </w:rPr>
        <w:t xml:space="preserve">held </w:t>
      </w:r>
      <w:r w:rsidR="008B659A" w:rsidRPr="008B659A">
        <w:rPr>
          <w:rFonts w:ascii="Arial" w:hAnsi="Arial" w:cs="Arial"/>
        </w:rPr>
        <w:t>by video conferencing</w:t>
      </w:r>
    </w:p>
    <w:p w14:paraId="0AD3AE98" w14:textId="6F29A553" w:rsidR="008B659A" w:rsidRDefault="001E366B" w:rsidP="001E366B">
      <w:pPr>
        <w:jc w:val="center"/>
        <w:rPr>
          <w:rFonts w:ascii="Arial" w:hAnsi="Arial" w:cs="Arial"/>
          <w:sz w:val="24"/>
          <w:szCs w:val="24"/>
        </w:rPr>
      </w:pPr>
      <w:r w:rsidRPr="009B2CA2">
        <w:rPr>
          <w:rFonts w:ascii="Arial" w:hAnsi="Arial" w:cs="Arial"/>
          <w:sz w:val="24"/>
          <w:szCs w:val="24"/>
        </w:rPr>
        <w:t xml:space="preserve">on </w:t>
      </w:r>
      <w:r w:rsidR="00880E5D">
        <w:rPr>
          <w:rFonts w:ascii="Arial" w:hAnsi="Arial" w:cs="Arial"/>
          <w:sz w:val="24"/>
          <w:szCs w:val="24"/>
        </w:rPr>
        <w:t>Wednesday 8</w:t>
      </w:r>
      <w:r w:rsidR="00880E5D" w:rsidRPr="00880E5D">
        <w:rPr>
          <w:rFonts w:ascii="Arial" w:hAnsi="Arial" w:cs="Arial"/>
          <w:sz w:val="24"/>
          <w:szCs w:val="24"/>
          <w:vertAlign w:val="superscript"/>
        </w:rPr>
        <w:t>th</w:t>
      </w:r>
      <w:r w:rsidR="00880E5D">
        <w:rPr>
          <w:rFonts w:ascii="Arial" w:hAnsi="Arial" w:cs="Arial"/>
          <w:sz w:val="24"/>
          <w:szCs w:val="24"/>
        </w:rPr>
        <w:t xml:space="preserve"> July</w:t>
      </w:r>
      <w:r w:rsidR="008B659A">
        <w:rPr>
          <w:rFonts w:ascii="Arial" w:hAnsi="Arial" w:cs="Arial"/>
          <w:sz w:val="24"/>
          <w:szCs w:val="24"/>
        </w:rPr>
        <w:t xml:space="preserve"> 2020</w:t>
      </w:r>
    </w:p>
    <w:p w14:paraId="66ECF886" w14:textId="5482D1D4"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8B659A">
        <w:rPr>
          <w:rFonts w:ascii="Arial" w:hAnsi="Arial" w:cs="Arial"/>
          <w:sz w:val="24"/>
          <w:szCs w:val="24"/>
        </w:rPr>
        <w:t>6</w:t>
      </w:r>
      <w:r w:rsidR="00B938AD">
        <w:rPr>
          <w:rFonts w:ascii="Arial" w:hAnsi="Arial" w:cs="Arial"/>
          <w:sz w:val="24"/>
          <w:szCs w:val="24"/>
        </w:rPr>
        <w:t>.30</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100357D3" w:rsidR="001E366B" w:rsidRPr="00393FB3" w:rsidRDefault="00B93432" w:rsidP="00582E32">
      <w:pPr>
        <w:jc w:val="both"/>
        <w:rPr>
          <w:rFonts w:ascii="Arial" w:hAnsi="Arial" w:cs="Arial"/>
          <w:b/>
        </w:rPr>
      </w:pPr>
      <w:r>
        <w:rPr>
          <w:rFonts w:ascii="Arial" w:hAnsi="Arial" w:cs="Arial"/>
          <w:b/>
        </w:rPr>
        <w:t>27</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6103B7B6" w:rsidR="00CD2B78" w:rsidRDefault="00AD4800" w:rsidP="00F5434A">
      <w:pPr>
        <w:ind w:left="720"/>
        <w:rPr>
          <w:rFonts w:ascii="Arial" w:hAnsi="Arial" w:cs="Arial"/>
        </w:rPr>
      </w:pPr>
      <w:r>
        <w:rPr>
          <w:rFonts w:ascii="Arial" w:hAnsi="Arial" w:cs="Arial"/>
        </w:rPr>
        <w:t>Cllrs.</w:t>
      </w:r>
      <w:r w:rsidR="00A955CA">
        <w:rPr>
          <w:rFonts w:ascii="Arial" w:hAnsi="Arial" w:cs="Arial"/>
        </w:rPr>
        <w:t xml:space="preserve">, J C Armstrong, </w:t>
      </w:r>
      <w:r w:rsidR="005B5E54">
        <w:rPr>
          <w:rFonts w:ascii="Arial" w:hAnsi="Arial" w:cs="Arial"/>
        </w:rPr>
        <w:t>B Horwood</w:t>
      </w:r>
      <w:r w:rsidR="0014656A">
        <w:rPr>
          <w:rFonts w:ascii="Arial" w:hAnsi="Arial" w:cs="Arial"/>
        </w:rPr>
        <w:t xml:space="preserve"> (Chairman), </w:t>
      </w:r>
      <w:r w:rsidR="00166B00">
        <w:rPr>
          <w:rFonts w:ascii="Arial" w:hAnsi="Arial" w:cs="Arial"/>
        </w:rPr>
        <w:t xml:space="preserve">Cllr </w:t>
      </w:r>
      <w:r w:rsidR="00B93432">
        <w:rPr>
          <w:rFonts w:ascii="Arial" w:hAnsi="Arial" w:cs="Arial"/>
        </w:rPr>
        <w:t>D Hadingham</w:t>
      </w:r>
    </w:p>
    <w:p w14:paraId="56E1874D" w14:textId="66505026" w:rsidR="00C3619D" w:rsidRPr="00B938AD" w:rsidRDefault="009A79E7" w:rsidP="00502A64">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p>
    <w:p w14:paraId="2510691E" w14:textId="785D185B" w:rsidR="00C3619D" w:rsidRDefault="00C3619D" w:rsidP="001E366B">
      <w:pPr>
        <w:rPr>
          <w:rFonts w:ascii="Arial" w:hAnsi="Arial" w:cs="Arial"/>
          <w:b/>
        </w:rPr>
      </w:pPr>
    </w:p>
    <w:p w14:paraId="499491F8" w14:textId="30DA5F17" w:rsidR="001E366B" w:rsidRPr="00393FB3" w:rsidRDefault="00B93432" w:rsidP="001E366B">
      <w:pPr>
        <w:rPr>
          <w:rFonts w:ascii="Arial" w:hAnsi="Arial" w:cs="Arial"/>
          <w:b/>
        </w:rPr>
      </w:pPr>
      <w:r>
        <w:rPr>
          <w:rFonts w:ascii="Arial" w:hAnsi="Arial" w:cs="Arial"/>
          <w:b/>
        </w:rPr>
        <w:t>28</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63B0AAD3" w14:textId="5A1C5340" w:rsidR="00B938AD" w:rsidRDefault="00A32084" w:rsidP="00B938AD">
      <w:pPr>
        <w:ind w:left="720"/>
        <w:rPr>
          <w:rFonts w:ascii="Arial" w:hAnsi="Arial" w:cs="Arial"/>
        </w:rPr>
      </w:pPr>
      <w:r>
        <w:rPr>
          <w:rFonts w:ascii="Arial" w:hAnsi="Arial" w:cs="Arial"/>
        </w:rPr>
        <w:t>Cllr Mrs L Briggs,</w:t>
      </w:r>
      <w:r w:rsidR="005D6276">
        <w:rPr>
          <w:rFonts w:ascii="Arial" w:hAnsi="Arial" w:cs="Arial"/>
        </w:rPr>
        <w:t xml:space="preserve"> Cllr</w:t>
      </w:r>
      <w:r w:rsidR="00C016C4" w:rsidRPr="00C016C4">
        <w:rPr>
          <w:rFonts w:ascii="Arial" w:hAnsi="Arial" w:cs="Arial"/>
        </w:rPr>
        <w:t xml:space="preserve"> </w:t>
      </w:r>
      <w:r w:rsidR="00B93432">
        <w:rPr>
          <w:rFonts w:ascii="Arial" w:hAnsi="Arial" w:cs="Arial"/>
        </w:rPr>
        <w:t xml:space="preserve">Mrs </w:t>
      </w:r>
      <w:r w:rsidR="00B93432">
        <w:rPr>
          <w:rFonts w:ascii="Arial" w:hAnsi="Arial" w:cs="Arial"/>
        </w:rPr>
        <w:t xml:space="preserve">K </w:t>
      </w:r>
      <w:r w:rsidR="00B93432">
        <w:rPr>
          <w:rFonts w:ascii="Arial" w:hAnsi="Arial" w:cs="Arial"/>
          <w:bCs/>
        </w:rPr>
        <w:t>Haggar-Pietrzak</w:t>
      </w:r>
      <w:r w:rsidR="00B93432">
        <w:rPr>
          <w:rFonts w:ascii="Arial" w:hAnsi="Arial" w:cs="Arial"/>
          <w:bCs/>
        </w:rPr>
        <w:t>, Cllr Mrs P Block,</w:t>
      </w:r>
      <w:r w:rsidR="00C016C4">
        <w:rPr>
          <w:rFonts w:ascii="Arial" w:hAnsi="Arial" w:cs="Arial"/>
        </w:rPr>
        <w:t xml:space="preserve"> Cllr</w:t>
      </w:r>
      <w:r>
        <w:rPr>
          <w:rFonts w:ascii="Arial" w:hAnsi="Arial" w:cs="Arial"/>
        </w:rPr>
        <w:t xml:space="preserve"> D Glanfield, </w:t>
      </w:r>
      <w:r w:rsidR="00B219DB">
        <w:rPr>
          <w:rFonts w:ascii="Arial" w:hAnsi="Arial" w:cs="Arial"/>
        </w:rPr>
        <w:t>SCC M. Ladd</w:t>
      </w:r>
      <w:r>
        <w:rPr>
          <w:rFonts w:ascii="Arial" w:hAnsi="Arial" w:cs="Arial"/>
        </w:rPr>
        <w:t>, ESC N.Brooks</w:t>
      </w:r>
    </w:p>
    <w:p w14:paraId="73FC1C7C" w14:textId="77777777" w:rsidR="00B56D2D" w:rsidRDefault="00B56D2D" w:rsidP="006D4D54">
      <w:pPr>
        <w:rPr>
          <w:rFonts w:ascii="Arial" w:hAnsi="Arial" w:cs="Arial"/>
          <w:b/>
        </w:rPr>
      </w:pPr>
    </w:p>
    <w:p w14:paraId="414BF9EA" w14:textId="4F139494" w:rsidR="005B5E54" w:rsidRDefault="00741250" w:rsidP="005B5E54">
      <w:pPr>
        <w:rPr>
          <w:rFonts w:ascii="Arial" w:hAnsi="Arial" w:cs="Arial"/>
          <w:b/>
        </w:rPr>
      </w:pPr>
      <w:r>
        <w:rPr>
          <w:rFonts w:ascii="Arial" w:hAnsi="Arial" w:cs="Arial"/>
          <w:b/>
        </w:rPr>
        <w:t xml:space="preserve"> </w:t>
      </w:r>
      <w:r w:rsidR="00B93432">
        <w:rPr>
          <w:rFonts w:ascii="Arial" w:hAnsi="Arial" w:cs="Arial"/>
          <w:b/>
        </w:rPr>
        <w:t>29</w:t>
      </w:r>
      <w:r w:rsidR="00C52790" w:rsidRPr="00C52790">
        <w:rPr>
          <w:rFonts w:ascii="Arial" w:hAnsi="Arial" w:cs="Arial"/>
          <w:b/>
        </w:rPr>
        <w:t>/20</w:t>
      </w:r>
      <w:r w:rsidR="00C52790">
        <w:rPr>
          <w:rFonts w:ascii="Arial" w:hAnsi="Arial" w:cs="Arial"/>
          <w:bCs/>
        </w:rPr>
        <w:t xml:space="preserve"> </w:t>
      </w:r>
      <w:r w:rsidR="005B5E54">
        <w:rPr>
          <w:rFonts w:ascii="Arial" w:hAnsi="Arial" w:cs="Arial"/>
          <w:b/>
        </w:rPr>
        <w:t>Declaration of interest personal or prejudicial to this agenda</w:t>
      </w:r>
    </w:p>
    <w:p w14:paraId="1ABF5030" w14:textId="2508907C" w:rsidR="005B5E54" w:rsidRPr="00C52790" w:rsidRDefault="00B93432" w:rsidP="00203C64">
      <w:pPr>
        <w:ind w:left="720"/>
        <w:rPr>
          <w:rFonts w:ascii="Arial" w:hAnsi="Arial" w:cs="Arial"/>
          <w:bCs/>
        </w:rPr>
      </w:pPr>
      <w:r>
        <w:rPr>
          <w:rFonts w:ascii="Arial" w:hAnsi="Arial" w:cs="Arial"/>
          <w:bCs/>
        </w:rPr>
        <w:t>None</w:t>
      </w:r>
      <w:r w:rsidR="00203C64">
        <w:rPr>
          <w:rFonts w:ascii="Arial" w:hAnsi="Arial" w:cs="Arial"/>
          <w:bCs/>
        </w:rPr>
        <w:t xml:space="preserve">. </w:t>
      </w:r>
    </w:p>
    <w:p w14:paraId="246BDEB6" w14:textId="77777777" w:rsidR="00741250" w:rsidRDefault="00741250" w:rsidP="006D4D54">
      <w:pPr>
        <w:rPr>
          <w:rFonts w:ascii="Arial" w:hAnsi="Arial" w:cs="Arial"/>
          <w:b/>
        </w:rPr>
      </w:pPr>
    </w:p>
    <w:p w14:paraId="0D384C87" w14:textId="0D278D44" w:rsidR="005B5E54" w:rsidRDefault="00B93432" w:rsidP="005B5E54">
      <w:pPr>
        <w:rPr>
          <w:rFonts w:ascii="Arial" w:hAnsi="Arial" w:cs="Arial"/>
          <w:b/>
        </w:rPr>
      </w:pPr>
      <w:r>
        <w:rPr>
          <w:rFonts w:ascii="Arial" w:hAnsi="Arial" w:cs="Arial"/>
          <w:b/>
        </w:rPr>
        <w:t>30</w:t>
      </w:r>
      <w:r w:rsidR="00203C64">
        <w:rPr>
          <w:rFonts w:ascii="Arial" w:hAnsi="Arial" w:cs="Arial"/>
          <w:b/>
        </w:rPr>
        <w:t>/20</w:t>
      </w:r>
      <w:r w:rsidR="00B219DB">
        <w:rPr>
          <w:rFonts w:ascii="Arial" w:hAnsi="Arial" w:cs="Arial"/>
          <w:b/>
        </w:rPr>
        <w:t xml:space="preserve"> </w:t>
      </w:r>
      <w:r w:rsidR="005B5E54">
        <w:rPr>
          <w:rFonts w:ascii="Arial" w:hAnsi="Arial" w:cs="Arial"/>
          <w:b/>
        </w:rPr>
        <w:t xml:space="preserve">Minutes of the Meeting of </w:t>
      </w:r>
      <w:r>
        <w:rPr>
          <w:rFonts w:ascii="Arial" w:hAnsi="Arial" w:cs="Arial"/>
          <w:b/>
        </w:rPr>
        <w:t>3</w:t>
      </w:r>
      <w:r w:rsidRPr="00B93432">
        <w:rPr>
          <w:rFonts w:ascii="Arial" w:hAnsi="Arial" w:cs="Arial"/>
          <w:b/>
          <w:vertAlign w:val="superscript"/>
        </w:rPr>
        <w:t>rd</w:t>
      </w:r>
      <w:r>
        <w:rPr>
          <w:rFonts w:ascii="Arial" w:hAnsi="Arial" w:cs="Arial"/>
          <w:b/>
        </w:rPr>
        <w:t xml:space="preserve"> June</w:t>
      </w:r>
      <w:r w:rsidR="00203C64">
        <w:rPr>
          <w:rFonts w:ascii="Arial" w:hAnsi="Arial" w:cs="Arial"/>
          <w:b/>
        </w:rPr>
        <w:t xml:space="preserve"> 2020</w:t>
      </w:r>
    </w:p>
    <w:p w14:paraId="43DC9ADA" w14:textId="21871819" w:rsidR="005B5E54" w:rsidRDefault="005B5E54" w:rsidP="005B5E54">
      <w:pPr>
        <w:ind w:left="720" w:firstLine="45"/>
        <w:rPr>
          <w:rFonts w:ascii="Arial" w:hAnsi="Arial" w:cs="Arial"/>
        </w:rPr>
      </w:pPr>
      <w:r>
        <w:rPr>
          <w:rFonts w:ascii="Arial" w:hAnsi="Arial" w:cs="Arial"/>
          <w:b/>
        </w:rPr>
        <w:t xml:space="preserve">Proposed Cllr </w:t>
      </w:r>
      <w:r w:rsidR="00A955CA">
        <w:rPr>
          <w:rFonts w:ascii="Arial" w:hAnsi="Arial" w:cs="Arial"/>
          <w:b/>
        </w:rPr>
        <w:t>Armstrong</w:t>
      </w:r>
      <w:r>
        <w:rPr>
          <w:rFonts w:ascii="Arial" w:hAnsi="Arial" w:cs="Arial"/>
          <w:b/>
        </w:rPr>
        <w:t xml:space="preserve"> seconded Cllr. </w:t>
      </w:r>
      <w:r w:rsidR="00B93432">
        <w:rPr>
          <w:rFonts w:ascii="Arial" w:hAnsi="Arial" w:cs="Arial"/>
          <w:b/>
        </w:rPr>
        <w:t>Hadingham</w:t>
      </w:r>
      <w:r>
        <w:rPr>
          <w:rFonts w:ascii="Arial" w:hAnsi="Arial" w:cs="Arial"/>
          <w:b/>
        </w:rPr>
        <w:t xml:space="preserve"> that the minutes of </w:t>
      </w:r>
      <w:r w:rsidR="00B93432">
        <w:rPr>
          <w:rFonts w:ascii="Arial" w:hAnsi="Arial" w:cs="Arial"/>
          <w:b/>
        </w:rPr>
        <w:t>3</w:t>
      </w:r>
      <w:r w:rsidR="00B93432" w:rsidRPr="00B93432">
        <w:rPr>
          <w:rFonts w:ascii="Arial" w:hAnsi="Arial" w:cs="Arial"/>
          <w:b/>
          <w:vertAlign w:val="superscript"/>
        </w:rPr>
        <w:t>rd</w:t>
      </w:r>
      <w:r w:rsidR="00B93432">
        <w:rPr>
          <w:rFonts w:ascii="Arial" w:hAnsi="Arial" w:cs="Arial"/>
          <w:b/>
        </w:rPr>
        <w:t xml:space="preserve"> June</w:t>
      </w:r>
      <w:r w:rsidR="00A955CA">
        <w:rPr>
          <w:rFonts w:ascii="Arial" w:hAnsi="Arial" w:cs="Arial"/>
          <w:b/>
        </w:rPr>
        <w:t xml:space="preserve"> 2020</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2DD44CDB" w:rsidR="00723AF0" w:rsidRDefault="00B93432" w:rsidP="00723AF0">
      <w:pPr>
        <w:rPr>
          <w:rFonts w:ascii="Arial" w:hAnsi="Arial" w:cs="Arial"/>
          <w:b/>
        </w:rPr>
      </w:pPr>
      <w:r>
        <w:rPr>
          <w:rFonts w:ascii="Arial" w:hAnsi="Arial" w:cs="Arial"/>
          <w:b/>
        </w:rPr>
        <w:t>31</w:t>
      </w:r>
      <w:r w:rsidR="00203C64">
        <w:rPr>
          <w:rFonts w:ascii="Arial" w:hAnsi="Arial" w:cs="Arial"/>
          <w:b/>
        </w:rPr>
        <w:t>/20</w:t>
      </w:r>
      <w:r w:rsidR="00723AF0">
        <w:rPr>
          <w:rFonts w:ascii="Arial" w:hAnsi="Arial" w:cs="Arial"/>
          <w:b/>
        </w:rPr>
        <w:t xml:space="preserve"> Matters arising</w:t>
      </w:r>
    </w:p>
    <w:p w14:paraId="4D10B5A4" w14:textId="55717910" w:rsidR="003D374E" w:rsidRDefault="00B93432" w:rsidP="00723AF0">
      <w:pPr>
        <w:ind w:left="720"/>
        <w:rPr>
          <w:rFonts w:ascii="Arial" w:hAnsi="Arial" w:cs="Arial"/>
          <w:bCs/>
        </w:rPr>
      </w:pPr>
      <w:r>
        <w:rPr>
          <w:rFonts w:ascii="Arial" w:hAnsi="Arial" w:cs="Arial"/>
          <w:bCs/>
        </w:rPr>
        <w:t>The Clerk reported that the two defibrillators have been delivered. The Clerk will contact Jon Doran to discuss sites for the machines. The clerk will also investigate finding an engineer to install them.</w:t>
      </w:r>
    </w:p>
    <w:p w14:paraId="50E31513" w14:textId="77777777" w:rsidR="00E774DD" w:rsidRDefault="00E774DD" w:rsidP="00723AF0">
      <w:pPr>
        <w:ind w:left="720"/>
        <w:rPr>
          <w:rFonts w:ascii="Arial" w:hAnsi="Arial" w:cs="Arial"/>
          <w:bCs/>
        </w:rPr>
      </w:pPr>
    </w:p>
    <w:p w14:paraId="36B7367A" w14:textId="2E18767C" w:rsidR="001E366B" w:rsidRPr="00BF0FA5" w:rsidRDefault="00B93432" w:rsidP="001E366B">
      <w:pPr>
        <w:rPr>
          <w:rFonts w:ascii="Arial" w:hAnsi="Arial" w:cs="Arial"/>
          <w:b/>
        </w:rPr>
      </w:pPr>
      <w:r>
        <w:rPr>
          <w:rFonts w:ascii="Arial" w:hAnsi="Arial" w:cs="Arial"/>
          <w:b/>
        </w:rPr>
        <w:t>32</w:t>
      </w:r>
      <w:r w:rsidR="002A203C">
        <w:rPr>
          <w:rFonts w:ascii="Arial" w:hAnsi="Arial" w:cs="Arial"/>
          <w:b/>
        </w:rPr>
        <w:t>/20</w:t>
      </w:r>
      <w:r w:rsidR="0076623B" w:rsidRPr="00BF0FA5">
        <w:rPr>
          <w:rFonts w:ascii="Arial" w:hAnsi="Arial" w:cs="Arial"/>
          <w:b/>
        </w:rPr>
        <w:t xml:space="preserve"> </w:t>
      </w:r>
      <w:r w:rsidR="001E366B" w:rsidRPr="00BF0FA5">
        <w:rPr>
          <w:rFonts w:ascii="Arial" w:hAnsi="Arial" w:cs="Arial"/>
          <w:b/>
        </w:rPr>
        <w:t>Correspondence</w:t>
      </w:r>
    </w:p>
    <w:p w14:paraId="0D304F14" w14:textId="1FC09033" w:rsidR="00392013" w:rsidRPr="00392013" w:rsidRDefault="0046022B" w:rsidP="0046022B">
      <w:pPr>
        <w:pStyle w:val="ListParagraph"/>
        <w:rPr>
          <w:rFonts w:ascii="Arial" w:hAnsi="Arial" w:cs="Arial"/>
        </w:rPr>
      </w:pPr>
      <w:r w:rsidRPr="00392013">
        <w:rPr>
          <w:rFonts w:ascii="Arial" w:hAnsi="Arial" w:cs="Arial"/>
        </w:rPr>
        <w:t>Letters/emails were received from</w:t>
      </w:r>
      <w:r w:rsidR="00E64179">
        <w:rPr>
          <w:rFonts w:ascii="Arial" w:hAnsi="Arial" w:cs="Arial"/>
        </w:rPr>
        <w:t>:</w:t>
      </w:r>
    </w:p>
    <w:p w14:paraId="284AA59D" w14:textId="1E855A29" w:rsidR="002A203C" w:rsidRDefault="00C016C4" w:rsidP="00247D23">
      <w:pPr>
        <w:ind w:left="720"/>
        <w:rPr>
          <w:rFonts w:ascii="Arial" w:hAnsi="Arial" w:cs="Arial"/>
        </w:rPr>
      </w:pPr>
      <w:r>
        <w:rPr>
          <w:rFonts w:ascii="Arial" w:hAnsi="Arial" w:cs="Arial"/>
        </w:rPr>
        <w:t>The were no items of correspondence.</w:t>
      </w:r>
    </w:p>
    <w:p w14:paraId="3DCF69FC" w14:textId="77777777" w:rsidR="00247D23" w:rsidRDefault="00247D23" w:rsidP="00A03208">
      <w:pPr>
        <w:pStyle w:val="ListParagraph"/>
        <w:rPr>
          <w:rFonts w:ascii="Arial" w:hAnsi="Arial" w:cs="Arial"/>
        </w:rPr>
      </w:pPr>
    </w:p>
    <w:p w14:paraId="412026C1" w14:textId="52FA7F6C" w:rsidR="00127990" w:rsidRDefault="00B93432" w:rsidP="00127990">
      <w:pPr>
        <w:rPr>
          <w:rFonts w:ascii="Arial" w:hAnsi="Arial" w:cs="Arial"/>
          <w:b/>
        </w:rPr>
      </w:pPr>
      <w:r>
        <w:rPr>
          <w:rFonts w:ascii="Arial" w:hAnsi="Arial" w:cs="Arial"/>
          <w:b/>
        </w:rPr>
        <w:t>33</w:t>
      </w:r>
      <w:r w:rsidR="002A203C">
        <w:rPr>
          <w:rFonts w:ascii="Arial" w:hAnsi="Arial" w:cs="Arial"/>
          <w:b/>
        </w:rPr>
        <w:t>/20</w:t>
      </w:r>
      <w:r w:rsidR="00127990">
        <w:rPr>
          <w:rFonts w:ascii="Arial" w:hAnsi="Arial" w:cs="Arial"/>
          <w:b/>
        </w:rPr>
        <w:t xml:space="preserve"> Finance</w:t>
      </w:r>
    </w:p>
    <w:p w14:paraId="10BEF61B" w14:textId="51820ED4" w:rsidR="00B8635C" w:rsidRDefault="00B93432" w:rsidP="0078019B">
      <w:pPr>
        <w:pStyle w:val="ListParagraph"/>
        <w:rPr>
          <w:rFonts w:ascii="Arial" w:hAnsi="Arial" w:cs="Arial"/>
          <w:b/>
        </w:rPr>
      </w:pPr>
      <w:r>
        <w:rPr>
          <w:rFonts w:ascii="Arial" w:hAnsi="Arial" w:cs="Arial"/>
          <w:b/>
        </w:rPr>
        <w:t>33</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EF95F64" w14:textId="3E2506D0" w:rsidR="00162C6E" w:rsidRDefault="00B93432" w:rsidP="0078019B">
      <w:pPr>
        <w:pStyle w:val="ListParagraph"/>
        <w:rPr>
          <w:rFonts w:ascii="Arial" w:hAnsi="Arial" w:cs="Arial"/>
          <w:bCs/>
        </w:rPr>
      </w:pPr>
      <w:r>
        <w:rPr>
          <w:rFonts w:ascii="Arial" w:hAnsi="Arial" w:cs="Arial"/>
          <w:bCs/>
        </w:rPr>
        <w:t>There were no outstanding invoices</w:t>
      </w:r>
    </w:p>
    <w:p w14:paraId="2D8324F1" w14:textId="549B0B85" w:rsidR="00974F94" w:rsidRPr="00974F94" w:rsidRDefault="00974F94" w:rsidP="0078019B">
      <w:pPr>
        <w:pStyle w:val="ListParagraph"/>
        <w:rPr>
          <w:rFonts w:ascii="Arial" w:hAnsi="Arial" w:cs="Arial"/>
          <w:bCs/>
        </w:rPr>
      </w:pPr>
      <w:r w:rsidRPr="00974F94">
        <w:rPr>
          <w:rFonts w:ascii="Arial" w:hAnsi="Arial" w:cs="Arial"/>
          <w:b/>
        </w:rPr>
        <w:t>33/20/2</w:t>
      </w:r>
      <w:r>
        <w:rPr>
          <w:rFonts w:ascii="Arial" w:hAnsi="Arial" w:cs="Arial"/>
          <w:b/>
        </w:rPr>
        <w:t xml:space="preserve"> VAT Refund to 31.March 2020 </w:t>
      </w:r>
      <w:r>
        <w:rPr>
          <w:rFonts w:ascii="Arial" w:hAnsi="Arial" w:cs="Arial"/>
          <w:bCs/>
        </w:rPr>
        <w:t xml:space="preserve">The clerk reported that the VAT refund of £79.34 had been received </w:t>
      </w:r>
    </w:p>
    <w:p w14:paraId="6E5A3424" w14:textId="2D0BF0E3" w:rsidR="00661EFB" w:rsidRDefault="00B93432" w:rsidP="003E24C4">
      <w:pPr>
        <w:pStyle w:val="ListParagraph"/>
        <w:rPr>
          <w:rFonts w:ascii="Arial" w:hAnsi="Arial" w:cs="Arial"/>
        </w:rPr>
      </w:pPr>
      <w:r>
        <w:rPr>
          <w:rFonts w:ascii="Arial" w:hAnsi="Arial" w:cs="Arial"/>
          <w:b/>
        </w:rPr>
        <w:t>33</w:t>
      </w:r>
      <w:r w:rsidR="005356DD">
        <w:rPr>
          <w:rFonts w:ascii="Arial" w:hAnsi="Arial" w:cs="Arial"/>
          <w:b/>
        </w:rPr>
        <w:t xml:space="preserve">/20/2 </w:t>
      </w:r>
      <w:r w:rsidR="005356DD" w:rsidRPr="007027DC">
        <w:rPr>
          <w:rFonts w:ascii="Arial" w:hAnsi="Arial" w:cs="Arial"/>
          <w:b/>
        </w:rPr>
        <w:t>Account Balances</w:t>
      </w:r>
      <w:r w:rsidR="005356DD">
        <w:rPr>
          <w:rFonts w:ascii="Arial" w:hAnsi="Arial" w:cs="Arial"/>
          <w:b/>
        </w:rPr>
        <w:t xml:space="preserve"> </w:t>
      </w:r>
      <w:r w:rsidR="003E24C4">
        <w:rPr>
          <w:rFonts w:ascii="Arial" w:hAnsi="Arial" w:cs="Arial"/>
          <w:b/>
        </w:rPr>
        <w:t xml:space="preserve"> </w:t>
      </w:r>
      <w:r w:rsidR="00800E31">
        <w:rPr>
          <w:rFonts w:ascii="Arial" w:hAnsi="Arial" w:cs="Arial"/>
        </w:rPr>
        <w:t xml:space="preserve">The Clerk </w:t>
      </w:r>
      <w:r w:rsidR="00661EFB">
        <w:rPr>
          <w:rFonts w:ascii="Arial" w:hAnsi="Arial" w:cs="Arial"/>
        </w:rPr>
        <w:t>reported that the</w:t>
      </w:r>
      <w:r w:rsidR="003E24C4">
        <w:rPr>
          <w:rFonts w:ascii="Arial" w:hAnsi="Arial" w:cs="Arial"/>
        </w:rPr>
        <w:t xml:space="preserve"> balance in the current account was £12,</w:t>
      </w:r>
      <w:r w:rsidR="00974F94">
        <w:rPr>
          <w:rFonts w:ascii="Arial" w:hAnsi="Arial" w:cs="Arial"/>
        </w:rPr>
        <w:t>039.14</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974F94">
        <w:rPr>
          <w:rFonts w:ascii="Arial" w:hAnsi="Arial" w:cs="Arial"/>
        </w:rPr>
        <w:t>10</w:t>
      </w:r>
      <w:r w:rsidR="003E24C4">
        <w:rPr>
          <w:rFonts w:ascii="Arial" w:hAnsi="Arial" w:cs="Arial"/>
        </w:rPr>
        <w:t xml:space="preserve"> as at </w:t>
      </w:r>
      <w:r w:rsidR="00974F94">
        <w:rPr>
          <w:rFonts w:ascii="Arial" w:hAnsi="Arial" w:cs="Arial"/>
        </w:rPr>
        <w:t>8</w:t>
      </w:r>
      <w:r w:rsidR="00974F94" w:rsidRPr="00974F94">
        <w:rPr>
          <w:rFonts w:ascii="Arial" w:hAnsi="Arial" w:cs="Arial"/>
          <w:vertAlign w:val="superscript"/>
        </w:rPr>
        <w:t>th</w:t>
      </w:r>
      <w:r w:rsidR="00974F94">
        <w:rPr>
          <w:rFonts w:ascii="Arial" w:hAnsi="Arial" w:cs="Arial"/>
        </w:rPr>
        <w:t xml:space="preserve"> July</w:t>
      </w:r>
      <w:r w:rsidR="003E24C4">
        <w:rPr>
          <w:rFonts w:ascii="Arial" w:hAnsi="Arial" w:cs="Arial"/>
        </w:rPr>
        <w:t xml:space="preserve"> 2020</w:t>
      </w:r>
    </w:p>
    <w:p w14:paraId="33BC0F2F" w14:textId="77777777" w:rsidR="00661EFB" w:rsidRDefault="00661EFB" w:rsidP="0045187E">
      <w:pPr>
        <w:ind w:left="720"/>
        <w:rPr>
          <w:rFonts w:ascii="Arial" w:hAnsi="Arial" w:cs="Arial"/>
        </w:rPr>
      </w:pPr>
    </w:p>
    <w:p w14:paraId="07193322" w14:textId="0429DF8B" w:rsidR="001E366B" w:rsidRDefault="009B09AC" w:rsidP="001E366B">
      <w:pPr>
        <w:rPr>
          <w:rFonts w:ascii="Arial" w:hAnsi="Arial" w:cs="Arial"/>
          <w:b/>
        </w:rPr>
      </w:pPr>
      <w:r>
        <w:rPr>
          <w:rFonts w:ascii="Arial" w:hAnsi="Arial" w:cs="Arial"/>
          <w:b/>
        </w:rPr>
        <w:t>34</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52044CB8" w:rsidR="00B93C89" w:rsidRDefault="002278DF" w:rsidP="00480E53">
      <w:pPr>
        <w:ind w:left="720"/>
        <w:rPr>
          <w:rFonts w:ascii="Arial" w:hAnsi="Arial" w:cs="Arial"/>
          <w:bCs/>
        </w:rPr>
      </w:pPr>
      <w:r>
        <w:rPr>
          <w:rFonts w:ascii="Arial" w:hAnsi="Arial" w:cs="Arial"/>
          <w:b/>
        </w:rPr>
        <w:t>34</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589EA382" w14:textId="026A260E" w:rsidR="009B09AC" w:rsidRPr="009B09AC" w:rsidRDefault="009B09AC" w:rsidP="00480E53">
      <w:pPr>
        <w:ind w:left="720"/>
        <w:rPr>
          <w:rFonts w:ascii="Arial" w:hAnsi="Arial" w:cs="Arial"/>
          <w:bCs/>
        </w:rPr>
      </w:pPr>
      <w:r w:rsidRPr="009B09AC">
        <w:rPr>
          <w:rFonts w:ascii="Arial" w:hAnsi="Arial" w:cs="Arial"/>
          <w:bCs/>
        </w:rPr>
        <w:t>None</w:t>
      </w:r>
    </w:p>
    <w:p w14:paraId="73834AF1" w14:textId="5B00A303" w:rsidR="002278DF" w:rsidRDefault="002278DF" w:rsidP="002278DF">
      <w:pPr>
        <w:ind w:firstLine="720"/>
        <w:jc w:val="center"/>
        <w:rPr>
          <w:rStyle w:val="address"/>
          <w:rFonts w:ascii="Arial" w:hAnsi="Arial" w:cs="Arial"/>
          <w:b/>
          <w:bCs/>
          <w:color w:val="333333"/>
        </w:rPr>
      </w:pPr>
      <w:r>
        <w:rPr>
          <w:rStyle w:val="address"/>
          <w:rFonts w:ascii="Arial" w:hAnsi="Arial" w:cs="Arial"/>
          <w:b/>
          <w:bCs/>
          <w:color w:val="333333"/>
        </w:rPr>
        <w:t>487</w:t>
      </w:r>
    </w:p>
    <w:p w14:paraId="4E8F5857" w14:textId="6F8F9CE7" w:rsidR="005F0023" w:rsidRDefault="002278DF" w:rsidP="001621D5">
      <w:pPr>
        <w:ind w:firstLine="720"/>
        <w:rPr>
          <w:rFonts w:ascii="Arial" w:hAnsi="Arial" w:cs="Arial"/>
        </w:rPr>
      </w:pPr>
      <w:r>
        <w:rPr>
          <w:rStyle w:val="address"/>
          <w:rFonts w:ascii="Arial" w:hAnsi="Arial" w:cs="Arial"/>
          <w:b/>
          <w:bCs/>
          <w:color w:val="333333"/>
        </w:rPr>
        <w:t>34</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38E44564" w14:textId="2FCD3D52" w:rsidR="00B82CC1" w:rsidRPr="009B09AC" w:rsidRDefault="00B82CC1" w:rsidP="00B82CC1">
      <w:pPr>
        <w:ind w:left="720"/>
        <w:rPr>
          <w:rFonts w:ascii="Arial" w:hAnsi="Arial" w:cs="Arial"/>
          <w:b/>
          <w:bCs/>
        </w:rPr>
      </w:pPr>
      <w:r w:rsidRPr="005D6276">
        <w:rPr>
          <w:rStyle w:val="casenumber"/>
          <w:rFonts w:ascii="Arial" w:hAnsi="Arial" w:cs="Arial"/>
          <w:color w:val="333333"/>
        </w:rPr>
        <w:t xml:space="preserve">DC/20/1576/FUL </w:t>
      </w:r>
      <w:r w:rsidRPr="005D6276">
        <w:rPr>
          <w:rStyle w:val="divider1"/>
          <w:rFonts w:ascii="Arial" w:hAnsi="Arial" w:cs="Arial"/>
          <w:color w:val="333333"/>
        </w:rPr>
        <w:t>|</w:t>
      </w:r>
      <w:r w:rsidRPr="005D6276">
        <w:rPr>
          <w:rFonts w:ascii="Arial" w:hAnsi="Arial" w:cs="Arial"/>
          <w:color w:val="333333"/>
          <w:shd w:val="clear" w:color="auto" w:fill="FFFFFF"/>
        </w:rPr>
        <w:t xml:space="preserve"> </w:t>
      </w:r>
      <w:r w:rsidRPr="005D6276">
        <w:rPr>
          <w:rStyle w:val="description"/>
          <w:rFonts w:ascii="Arial" w:hAnsi="Arial" w:cs="Arial"/>
          <w:color w:val="333333"/>
        </w:rPr>
        <w:t xml:space="preserve">Removal of side extension &amp; construction of new side extension </w:t>
      </w:r>
      <w:r w:rsidRPr="005D6276">
        <w:rPr>
          <w:rStyle w:val="divider2"/>
          <w:rFonts w:ascii="Arial" w:hAnsi="Arial" w:cs="Arial"/>
          <w:color w:val="333333"/>
        </w:rPr>
        <w:t>|</w:t>
      </w:r>
      <w:r w:rsidRPr="005D6276">
        <w:rPr>
          <w:rFonts w:ascii="Arial" w:hAnsi="Arial" w:cs="Arial"/>
          <w:color w:val="333333"/>
          <w:shd w:val="clear" w:color="auto" w:fill="FFFFFF"/>
        </w:rPr>
        <w:t xml:space="preserve"> </w:t>
      </w:r>
      <w:r w:rsidRPr="005D6276">
        <w:rPr>
          <w:rStyle w:val="address"/>
          <w:rFonts w:ascii="Arial" w:hAnsi="Arial" w:cs="Arial"/>
          <w:color w:val="333333"/>
        </w:rPr>
        <w:t>The Hollies Hall Farm Lane Henstead Beccles Suffolk NR34 7JZ</w:t>
      </w:r>
      <w:r w:rsidR="008C1A72">
        <w:rPr>
          <w:rStyle w:val="address"/>
          <w:rFonts w:ascii="Arial" w:hAnsi="Arial" w:cs="Arial"/>
          <w:color w:val="333333"/>
        </w:rPr>
        <w:t xml:space="preserve">. </w:t>
      </w:r>
      <w:r w:rsidR="009B09AC" w:rsidRPr="009B09AC">
        <w:rPr>
          <w:rStyle w:val="address"/>
          <w:rFonts w:ascii="Arial" w:hAnsi="Arial" w:cs="Arial"/>
          <w:b/>
          <w:bCs/>
          <w:color w:val="333333"/>
        </w:rPr>
        <w:t>East Suffolk Council Permitted.</w:t>
      </w:r>
    </w:p>
    <w:p w14:paraId="66A2C711" w14:textId="551E6696" w:rsidR="00903EDA" w:rsidRPr="009B09AC" w:rsidRDefault="009B09AC" w:rsidP="009B09AC">
      <w:pPr>
        <w:ind w:left="720"/>
        <w:rPr>
          <w:rFonts w:ascii="Arial" w:hAnsi="Arial" w:cs="Arial"/>
          <w:b/>
          <w:bCs/>
        </w:rPr>
      </w:pPr>
      <w:r>
        <w:rPr>
          <w:rStyle w:val="casenumber"/>
          <w:rFonts w:ascii="Arial" w:hAnsi="Arial" w:cs="Arial"/>
          <w:color w:val="333333"/>
        </w:rPr>
        <w:t xml:space="preserve">DC/20/1595/FUL </w:t>
      </w:r>
      <w:r>
        <w:rPr>
          <w:rStyle w:val="divider1"/>
          <w:rFonts w:ascii="Arial" w:hAnsi="Arial" w:cs="Arial"/>
          <w:color w:val="333333"/>
        </w:rPr>
        <w:t>|</w:t>
      </w:r>
      <w:r>
        <w:rPr>
          <w:rFonts w:ascii="Arial" w:hAnsi="Arial" w:cs="Arial"/>
          <w:color w:val="333333"/>
          <w:shd w:val="clear" w:color="auto" w:fill="FFFFFF"/>
        </w:rPr>
        <w:t xml:space="preserve"> </w:t>
      </w:r>
      <w:r>
        <w:rPr>
          <w:rStyle w:val="description"/>
          <w:rFonts w:ascii="Arial" w:hAnsi="Arial" w:cs="Arial"/>
          <w:color w:val="333333"/>
        </w:rPr>
        <w:t xml:space="preserve">Construction of single storey extensions with internal alterations </w:t>
      </w:r>
      <w:r>
        <w:rPr>
          <w:rStyle w:val="divider2"/>
          <w:rFonts w:ascii="Arial" w:hAnsi="Arial" w:cs="Arial"/>
          <w:color w:val="333333"/>
        </w:rPr>
        <w:t>|</w:t>
      </w:r>
      <w:r>
        <w:rPr>
          <w:rFonts w:ascii="Arial" w:hAnsi="Arial" w:cs="Arial"/>
          <w:color w:val="333333"/>
          <w:shd w:val="clear" w:color="auto" w:fill="FFFFFF"/>
        </w:rPr>
        <w:t xml:space="preserve"> </w:t>
      </w:r>
      <w:r>
        <w:rPr>
          <w:rStyle w:val="address"/>
          <w:rFonts w:ascii="Arial" w:hAnsi="Arial" w:cs="Arial"/>
          <w:color w:val="333333"/>
        </w:rPr>
        <w:t>Hall Farm Church Road Henstead NR34 7LD</w:t>
      </w:r>
      <w:r>
        <w:rPr>
          <w:rStyle w:val="address"/>
          <w:rFonts w:ascii="Arial" w:hAnsi="Arial" w:cs="Arial"/>
          <w:color w:val="333333"/>
        </w:rPr>
        <w:t xml:space="preserve"> </w:t>
      </w:r>
      <w:r>
        <w:rPr>
          <w:rStyle w:val="address"/>
          <w:rFonts w:ascii="Arial" w:hAnsi="Arial" w:cs="Arial"/>
          <w:b/>
          <w:bCs/>
          <w:color w:val="333333"/>
        </w:rPr>
        <w:t>Awaiting decision</w:t>
      </w:r>
    </w:p>
    <w:p w14:paraId="6F136F83" w14:textId="77777777" w:rsidR="009B09AC" w:rsidRPr="009B09AC" w:rsidRDefault="009B09AC" w:rsidP="009B09AC">
      <w:pPr>
        <w:ind w:left="720"/>
        <w:rPr>
          <w:rStyle w:val="address"/>
          <w:rFonts w:ascii="Arial" w:hAnsi="Arial" w:cs="Arial"/>
          <w:b/>
          <w:bCs/>
          <w:color w:val="333333"/>
        </w:rPr>
      </w:pPr>
      <w:r w:rsidRPr="009B09AC">
        <w:rPr>
          <w:rStyle w:val="casenumber"/>
          <w:rFonts w:ascii="Arial" w:hAnsi="Arial" w:cs="Arial"/>
          <w:color w:val="333333"/>
        </w:rPr>
        <w:t xml:space="preserve">DC/20/1903/FUL </w:t>
      </w:r>
      <w:r w:rsidRPr="009B09AC">
        <w:rPr>
          <w:rStyle w:val="divider1"/>
          <w:rFonts w:ascii="Arial" w:hAnsi="Arial" w:cs="Arial"/>
          <w:color w:val="333333"/>
        </w:rPr>
        <w:t>|</w:t>
      </w:r>
      <w:r w:rsidRPr="009B09AC">
        <w:rPr>
          <w:rFonts w:ascii="Arial" w:hAnsi="Arial" w:cs="Arial"/>
          <w:color w:val="333333"/>
          <w:shd w:val="clear" w:color="auto" w:fill="FFFFFF"/>
        </w:rPr>
        <w:t xml:space="preserve"> </w:t>
      </w:r>
      <w:r w:rsidRPr="009B09AC">
        <w:rPr>
          <w:rStyle w:val="description"/>
          <w:rFonts w:ascii="Arial" w:hAnsi="Arial" w:cs="Arial"/>
          <w:color w:val="333333"/>
        </w:rPr>
        <w:t xml:space="preserve">Construction of a new/replacement dwelling </w:t>
      </w:r>
      <w:r w:rsidRPr="009B09AC">
        <w:rPr>
          <w:rStyle w:val="divider2"/>
          <w:rFonts w:ascii="Arial" w:hAnsi="Arial" w:cs="Arial"/>
          <w:color w:val="333333"/>
        </w:rPr>
        <w:t>|</w:t>
      </w:r>
      <w:r w:rsidRPr="009B09AC">
        <w:rPr>
          <w:rFonts w:ascii="Arial" w:hAnsi="Arial" w:cs="Arial"/>
          <w:color w:val="333333"/>
          <w:shd w:val="clear" w:color="auto" w:fill="FFFFFF"/>
        </w:rPr>
        <w:t xml:space="preserve"> </w:t>
      </w:r>
      <w:r w:rsidRPr="009B09AC">
        <w:rPr>
          <w:rStyle w:val="address"/>
          <w:rFonts w:ascii="Arial" w:hAnsi="Arial" w:cs="Arial"/>
          <w:color w:val="333333"/>
        </w:rPr>
        <w:t xml:space="preserve">High Bungalow Sotterley Road Henstead Beccles Suffolk NR34 7UJ </w:t>
      </w:r>
      <w:r w:rsidRPr="009B09AC">
        <w:rPr>
          <w:rStyle w:val="address"/>
          <w:rFonts w:ascii="Arial" w:hAnsi="Arial" w:cs="Arial"/>
          <w:b/>
          <w:bCs/>
          <w:color w:val="333333"/>
        </w:rPr>
        <w:t>Awaiting decision</w:t>
      </w:r>
    </w:p>
    <w:p w14:paraId="7118361A" w14:textId="77777777" w:rsidR="009B09AC" w:rsidRDefault="009B09AC" w:rsidP="007555E1">
      <w:pPr>
        <w:rPr>
          <w:rFonts w:ascii="Arial" w:hAnsi="Arial" w:cs="Arial"/>
          <w:b/>
        </w:rPr>
      </w:pPr>
    </w:p>
    <w:p w14:paraId="6912FE72" w14:textId="77777777" w:rsidR="009B09AC" w:rsidRDefault="009B09AC" w:rsidP="007555E1">
      <w:pPr>
        <w:rPr>
          <w:rFonts w:ascii="Arial" w:hAnsi="Arial" w:cs="Arial"/>
          <w:b/>
        </w:rPr>
      </w:pPr>
    </w:p>
    <w:p w14:paraId="3549E042" w14:textId="573ED600" w:rsidR="00F50C5F" w:rsidRDefault="002278DF" w:rsidP="007555E1">
      <w:pPr>
        <w:rPr>
          <w:rFonts w:ascii="Arial" w:hAnsi="Arial" w:cs="Arial"/>
          <w:b/>
        </w:rPr>
      </w:pPr>
      <w:r>
        <w:rPr>
          <w:rFonts w:ascii="Arial" w:hAnsi="Arial" w:cs="Arial"/>
          <w:b/>
        </w:rPr>
        <w:t>35</w:t>
      </w:r>
      <w:r w:rsidR="000F3E2B" w:rsidRPr="000F3E2B">
        <w:rPr>
          <w:rFonts w:ascii="Arial" w:hAnsi="Arial" w:cs="Arial"/>
          <w:b/>
        </w:rPr>
        <w:t>/20</w:t>
      </w:r>
      <w:r w:rsidR="000F3E2B">
        <w:rPr>
          <w:rFonts w:ascii="Arial" w:hAnsi="Arial" w:cs="Arial"/>
          <w:b/>
        </w:rPr>
        <w:t xml:space="preserve"> </w:t>
      </w:r>
      <w:r w:rsidR="00F50C5F">
        <w:rPr>
          <w:rFonts w:ascii="Arial" w:hAnsi="Arial" w:cs="Arial"/>
          <w:b/>
        </w:rPr>
        <w:t>Chairman’s Item</w:t>
      </w:r>
    </w:p>
    <w:p w14:paraId="4DF6D7BB" w14:textId="7A035004" w:rsidR="009B09AC" w:rsidRDefault="00F50C5F" w:rsidP="009E4D62">
      <w:pPr>
        <w:ind w:left="720"/>
        <w:rPr>
          <w:rFonts w:ascii="Arial" w:hAnsi="Arial" w:cs="Arial"/>
          <w:bCs/>
        </w:rPr>
      </w:pPr>
      <w:r>
        <w:rPr>
          <w:rFonts w:ascii="Arial" w:hAnsi="Arial" w:cs="Arial"/>
          <w:bCs/>
        </w:rPr>
        <w:t xml:space="preserve">Cllr Horwood </w:t>
      </w:r>
      <w:r w:rsidR="009B09AC">
        <w:rPr>
          <w:rFonts w:ascii="Arial" w:hAnsi="Arial" w:cs="Arial"/>
          <w:bCs/>
        </w:rPr>
        <w:t>reported that he had prepared a revised job description and person specification together with a revised salary for the position of Clerk to the Parish Council which had been circulated to all Councillors. Cllr Horwood would arrange a meeting with the Clerk to discuss the proposed pay structure</w:t>
      </w:r>
      <w:r w:rsidR="002278DF">
        <w:rPr>
          <w:rFonts w:ascii="Arial" w:hAnsi="Arial" w:cs="Arial"/>
          <w:bCs/>
        </w:rPr>
        <w:t xml:space="preserve"> and job description. Cllr Horwood will update members when the meeting is concluded.</w:t>
      </w:r>
    </w:p>
    <w:p w14:paraId="70C1FB3A" w14:textId="77777777" w:rsidR="00F50C5F" w:rsidRDefault="00F50C5F" w:rsidP="007555E1">
      <w:pPr>
        <w:rPr>
          <w:rFonts w:ascii="Arial" w:hAnsi="Arial" w:cs="Arial"/>
          <w:b/>
        </w:rPr>
      </w:pPr>
    </w:p>
    <w:p w14:paraId="34F2B258" w14:textId="1574278F" w:rsidR="000F3E2B" w:rsidRDefault="002278DF" w:rsidP="007555E1">
      <w:pPr>
        <w:rPr>
          <w:rFonts w:ascii="Arial" w:hAnsi="Arial" w:cs="Arial"/>
          <w:b/>
        </w:rPr>
      </w:pPr>
      <w:r>
        <w:rPr>
          <w:rFonts w:ascii="Arial" w:hAnsi="Arial" w:cs="Arial"/>
          <w:b/>
        </w:rPr>
        <w:t>36</w:t>
      </w:r>
      <w:r w:rsidR="000C2DF6">
        <w:rPr>
          <w:rFonts w:ascii="Arial" w:hAnsi="Arial" w:cs="Arial"/>
          <w:b/>
        </w:rPr>
        <w:t xml:space="preserve">/20 </w:t>
      </w:r>
      <w:r w:rsidR="000F3E2B">
        <w:rPr>
          <w:rFonts w:ascii="Arial" w:hAnsi="Arial" w:cs="Arial"/>
          <w:b/>
        </w:rPr>
        <w:t>Annual Parish Meeting</w:t>
      </w:r>
    </w:p>
    <w:p w14:paraId="4D0F31C8" w14:textId="4D0677D8" w:rsidR="000F3E2B" w:rsidRPr="000F3E2B" w:rsidRDefault="000F3E2B" w:rsidP="002278DF">
      <w:pPr>
        <w:ind w:left="720"/>
        <w:rPr>
          <w:rFonts w:ascii="Arial" w:hAnsi="Arial" w:cs="Arial"/>
          <w:bCs/>
        </w:rPr>
      </w:pPr>
      <w:r w:rsidRPr="000F3E2B">
        <w:rPr>
          <w:rFonts w:ascii="Arial" w:hAnsi="Arial" w:cs="Arial"/>
          <w:bCs/>
        </w:rPr>
        <w:t xml:space="preserve">The </w:t>
      </w:r>
      <w:r>
        <w:rPr>
          <w:rFonts w:ascii="Arial" w:hAnsi="Arial" w:cs="Arial"/>
          <w:bCs/>
        </w:rPr>
        <w:t xml:space="preserve">Clerk </w:t>
      </w:r>
      <w:r w:rsidR="002278DF">
        <w:rPr>
          <w:rFonts w:ascii="Arial" w:hAnsi="Arial" w:cs="Arial"/>
          <w:bCs/>
        </w:rPr>
        <w:t xml:space="preserve">updated members on the progress of the APM document. He is waiting for the Village Hall report following which the document will be printed and delivered </w:t>
      </w:r>
    </w:p>
    <w:p w14:paraId="24BE4135" w14:textId="3B045496" w:rsidR="00896FD8" w:rsidRDefault="002278DF" w:rsidP="00D56FFE">
      <w:pPr>
        <w:rPr>
          <w:rFonts w:ascii="Arial" w:hAnsi="Arial" w:cs="Arial"/>
          <w:b/>
        </w:rPr>
      </w:pPr>
      <w:r>
        <w:rPr>
          <w:rFonts w:ascii="Arial" w:hAnsi="Arial" w:cs="Arial"/>
          <w:b/>
        </w:rPr>
        <w:t>37</w:t>
      </w:r>
      <w:r w:rsidR="000F3E2B">
        <w:rPr>
          <w:rFonts w:ascii="Arial" w:hAnsi="Arial" w:cs="Arial"/>
          <w:b/>
        </w:rPr>
        <w:t>/20</w:t>
      </w:r>
      <w:r w:rsidR="00903EDA">
        <w:rPr>
          <w:rFonts w:ascii="Arial" w:hAnsi="Arial" w:cs="Arial"/>
          <w:b/>
        </w:rPr>
        <w:t xml:space="preserve"> </w:t>
      </w:r>
      <w:r w:rsidR="00E64179">
        <w:rPr>
          <w:rFonts w:ascii="Arial" w:hAnsi="Arial" w:cs="Arial"/>
          <w:b/>
        </w:rPr>
        <w:t>Any other business</w:t>
      </w:r>
    </w:p>
    <w:p w14:paraId="025E77B5" w14:textId="13BA750E" w:rsidR="000C2DF6" w:rsidRPr="000F3E2B" w:rsidRDefault="002278DF" w:rsidP="000F3E2B">
      <w:pPr>
        <w:ind w:left="720"/>
        <w:rPr>
          <w:rFonts w:ascii="Arial" w:hAnsi="Arial" w:cs="Arial"/>
          <w:bCs/>
        </w:rPr>
      </w:pPr>
      <w:r>
        <w:rPr>
          <w:rFonts w:ascii="Arial" w:hAnsi="Arial" w:cs="Arial"/>
          <w:bCs/>
        </w:rPr>
        <w:t>There was no other business</w:t>
      </w:r>
      <w:r w:rsidR="000C2DF6">
        <w:rPr>
          <w:rFonts w:ascii="Arial" w:hAnsi="Arial" w:cs="Arial"/>
          <w:bCs/>
        </w:rPr>
        <w:t xml:space="preserve">. </w:t>
      </w:r>
    </w:p>
    <w:p w14:paraId="77072969" w14:textId="68CC92A9" w:rsidR="000F3E2B" w:rsidRDefault="000F3E2B" w:rsidP="00D56FFE">
      <w:pPr>
        <w:rPr>
          <w:rFonts w:ascii="Arial" w:hAnsi="Arial" w:cs="Arial"/>
          <w:b/>
        </w:rPr>
      </w:pPr>
    </w:p>
    <w:p w14:paraId="055A76BD" w14:textId="01862617" w:rsidR="009B7322" w:rsidRDefault="002278DF" w:rsidP="00D56FFE">
      <w:pPr>
        <w:rPr>
          <w:rFonts w:ascii="Arial" w:hAnsi="Arial" w:cs="Arial"/>
          <w:b/>
        </w:rPr>
      </w:pPr>
      <w:r>
        <w:rPr>
          <w:rFonts w:ascii="Arial" w:hAnsi="Arial" w:cs="Arial"/>
          <w:b/>
        </w:rPr>
        <w:t>38</w:t>
      </w:r>
      <w:r w:rsidR="00335570">
        <w:rPr>
          <w:rFonts w:ascii="Arial" w:hAnsi="Arial" w:cs="Arial"/>
          <w:b/>
        </w:rPr>
        <w:t>/</w:t>
      </w:r>
      <w:r w:rsidR="000F3E2B">
        <w:rPr>
          <w:rFonts w:ascii="Arial" w:hAnsi="Arial" w:cs="Arial"/>
          <w:b/>
        </w:rPr>
        <w:t xml:space="preserve">20 </w:t>
      </w:r>
      <w:r w:rsidR="009B7322">
        <w:rPr>
          <w:rFonts w:ascii="Arial" w:hAnsi="Arial" w:cs="Arial"/>
          <w:b/>
        </w:rPr>
        <w:t>Reports</w:t>
      </w:r>
    </w:p>
    <w:p w14:paraId="18F91E5F" w14:textId="5C6479E6" w:rsidR="000F3E2B" w:rsidRPr="009B7322" w:rsidRDefault="009B7322" w:rsidP="009B7322">
      <w:pPr>
        <w:ind w:left="720"/>
        <w:rPr>
          <w:rFonts w:ascii="Arial" w:hAnsi="Arial" w:cs="Arial"/>
          <w:bCs/>
        </w:rPr>
      </w:pPr>
      <w:r>
        <w:rPr>
          <w:rFonts w:ascii="Arial" w:hAnsi="Arial" w:cs="Arial"/>
          <w:bCs/>
        </w:rPr>
        <w:t>Due to the time restrictions on the video conferencing app this item was not discussed</w:t>
      </w:r>
    </w:p>
    <w:p w14:paraId="05962AAC" w14:textId="77777777" w:rsidR="000F3E2B" w:rsidRDefault="000F3E2B" w:rsidP="00D56FFE">
      <w:pPr>
        <w:rPr>
          <w:rFonts w:ascii="Arial" w:hAnsi="Arial" w:cs="Arial"/>
          <w:b/>
        </w:rPr>
      </w:pPr>
    </w:p>
    <w:p w14:paraId="2833A562" w14:textId="418A6D74" w:rsidR="00C274F7" w:rsidRDefault="000646EA" w:rsidP="00D56FFE">
      <w:pPr>
        <w:rPr>
          <w:rFonts w:ascii="Arial" w:hAnsi="Arial" w:cs="Arial"/>
        </w:rPr>
      </w:pPr>
      <w:r>
        <w:rPr>
          <w:rFonts w:ascii="Arial" w:hAnsi="Arial" w:cs="Arial"/>
          <w:b/>
        </w:rPr>
        <w:t xml:space="preserve"> </w:t>
      </w:r>
      <w:r w:rsidR="002278DF">
        <w:rPr>
          <w:rFonts w:ascii="Arial" w:hAnsi="Arial" w:cs="Arial"/>
          <w:b/>
        </w:rPr>
        <w:t>39</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06B8DC88"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2278DF">
        <w:rPr>
          <w:rFonts w:ascii="Arial" w:hAnsi="Arial" w:cs="Arial"/>
          <w:b/>
          <w:bCs/>
        </w:rPr>
        <w:t>2</w:t>
      </w:r>
      <w:r w:rsidR="002278DF" w:rsidRPr="002278DF">
        <w:rPr>
          <w:rFonts w:ascii="Arial" w:hAnsi="Arial" w:cs="Arial"/>
          <w:b/>
          <w:bCs/>
          <w:vertAlign w:val="superscript"/>
        </w:rPr>
        <w:t>nd</w:t>
      </w:r>
      <w:r w:rsidR="002278DF">
        <w:rPr>
          <w:rFonts w:ascii="Arial" w:hAnsi="Arial" w:cs="Arial"/>
          <w:b/>
          <w:bCs/>
        </w:rPr>
        <w:t xml:space="preserve"> September</w:t>
      </w:r>
      <w:r w:rsidRPr="00C17141">
        <w:rPr>
          <w:rFonts w:ascii="Arial" w:hAnsi="Arial" w:cs="Arial"/>
          <w:b/>
          <w:bCs/>
        </w:rPr>
        <w:t xml:space="preserve"> 2020</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6.30</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34244C4B"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9B7322">
        <w:rPr>
          <w:rFonts w:ascii="Arial" w:hAnsi="Arial" w:cs="Arial"/>
          <w:b/>
        </w:rPr>
        <w:t>8</w:t>
      </w:r>
      <w:r w:rsidR="003A7E9B">
        <w:rPr>
          <w:rFonts w:ascii="Arial" w:hAnsi="Arial" w:cs="Arial"/>
          <w:b/>
        </w:rPr>
        <w:t>.</w:t>
      </w:r>
      <w:r w:rsidR="002278DF">
        <w:rPr>
          <w:rFonts w:ascii="Arial" w:hAnsi="Arial" w:cs="Arial"/>
          <w:b/>
        </w:rPr>
        <w:t>05</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8"/>
  </w:num>
  <w:num w:numId="26">
    <w:abstractNumId w:val="10"/>
  </w:num>
  <w:num w:numId="27">
    <w:abstractNumId w:val="0"/>
  </w:num>
  <w:num w:numId="28">
    <w:abstractNumId w:val="24"/>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4E20"/>
    <w:rsid w:val="00020050"/>
    <w:rsid w:val="0002206D"/>
    <w:rsid w:val="00032468"/>
    <w:rsid w:val="00032C0C"/>
    <w:rsid w:val="000503FE"/>
    <w:rsid w:val="00051588"/>
    <w:rsid w:val="000534B5"/>
    <w:rsid w:val="00053EAC"/>
    <w:rsid w:val="00055BAC"/>
    <w:rsid w:val="0005721B"/>
    <w:rsid w:val="00057F6F"/>
    <w:rsid w:val="000646EA"/>
    <w:rsid w:val="00064B7F"/>
    <w:rsid w:val="00073A56"/>
    <w:rsid w:val="000766CD"/>
    <w:rsid w:val="000804BF"/>
    <w:rsid w:val="00080B59"/>
    <w:rsid w:val="00083001"/>
    <w:rsid w:val="00090D98"/>
    <w:rsid w:val="000A1A4D"/>
    <w:rsid w:val="000A68E7"/>
    <w:rsid w:val="000B5FB9"/>
    <w:rsid w:val="000C052C"/>
    <w:rsid w:val="000C0A47"/>
    <w:rsid w:val="000C224A"/>
    <w:rsid w:val="000C2DF6"/>
    <w:rsid w:val="000C576C"/>
    <w:rsid w:val="000D09E9"/>
    <w:rsid w:val="000D379E"/>
    <w:rsid w:val="000D42AF"/>
    <w:rsid w:val="000D458A"/>
    <w:rsid w:val="000D693C"/>
    <w:rsid w:val="000E2BAA"/>
    <w:rsid w:val="000E5800"/>
    <w:rsid w:val="000E660B"/>
    <w:rsid w:val="000F0AE1"/>
    <w:rsid w:val="000F1722"/>
    <w:rsid w:val="000F3E2B"/>
    <w:rsid w:val="000F4F0F"/>
    <w:rsid w:val="000F5739"/>
    <w:rsid w:val="001041F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3920"/>
    <w:rsid w:val="00174A9E"/>
    <w:rsid w:val="00175050"/>
    <w:rsid w:val="001765F7"/>
    <w:rsid w:val="00186C47"/>
    <w:rsid w:val="0018764E"/>
    <w:rsid w:val="00192007"/>
    <w:rsid w:val="0019636E"/>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68D8"/>
    <w:rsid w:val="002019AE"/>
    <w:rsid w:val="00203C64"/>
    <w:rsid w:val="00206C18"/>
    <w:rsid w:val="0020759B"/>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20C9"/>
    <w:rsid w:val="00265778"/>
    <w:rsid w:val="00265C03"/>
    <w:rsid w:val="00266437"/>
    <w:rsid w:val="0026740E"/>
    <w:rsid w:val="00273C1B"/>
    <w:rsid w:val="00277E01"/>
    <w:rsid w:val="002807C5"/>
    <w:rsid w:val="00282B3D"/>
    <w:rsid w:val="002854FD"/>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E1B95"/>
    <w:rsid w:val="002E3204"/>
    <w:rsid w:val="003001FE"/>
    <w:rsid w:val="003012DA"/>
    <w:rsid w:val="00302DC6"/>
    <w:rsid w:val="003110E4"/>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6121"/>
    <w:rsid w:val="003767AF"/>
    <w:rsid w:val="00383860"/>
    <w:rsid w:val="0038544E"/>
    <w:rsid w:val="00392013"/>
    <w:rsid w:val="00393FB3"/>
    <w:rsid w:val="003A2115"/>
    <w:rsid w:val="003A785D"/>
    <w:rsid w:val="003A7E9B"/>
    <w:rsid w:val="003B378C"/>
    <w:rsid w:val="003C3EBC"/>
    <w:rsid w:val="003C7399"/>
    <w:rsid w:val="003D374E"/>
    <w:rsid w:val="003D3EA8"/>
    <w:rsid w:val="003D463F"/>
    <w:rsid w:val="003D69FC"/>
    <w:rsid w:val="003E24C4"/>
    <w:rsid w:val="003F23A1"/>
    <w:rsid w:val="003F2E54"/>
    <w:rsid w:val="0040111D"/>
    <w:rsid w:val="00402062"/>
    <w:rsid w:val="00406ABB"/>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5DB4"/>
    <w:rsid w:val="005A0522"/>
    <w:rsid w:val="005A1CD1"/>
    <w:rsid w:val="005A2C41"/>
    <w:rsid w:val="005A4A86"/>
    <w:rsid w:val="005A7516"/>
    <w:rsid w:val="005B37A9"/>
    <w:rsid w:val="005B3E58"/>
    <w:rsid w:val="005B5E54"/>
    <w:rsid w:val="005C6098"/>
    <w:rsid w:val="005D4A4D"/>
    <w:rsid w:val="005D6276"/>
    <w:rsid w:val="005E3F23"/>
    <w:rsid w:val="005F0023"/>
    <w:rsid w:val="006023FE"/>
    <w:rsid w:val="00602EE5"/>
    <w:rsid w:val="00606A61"/>
    <w:rsid w:val="00611F9E"/>
    <w:rsid w:val="00615674"/>
    <w:rsid w:val="00615A1C"/>
    <w:rsid w:val="006168BF"/>
    <w:rsid w:val="00617D27"/>
    <w:rsid w:val="0062321C"/>
    <w:rsid w:val="00625806"/>
    <w:rsid w:val="0062591B"/>
    <w:rsid w:val="00625981"/>
    <w:rsid w:val="00630A4F"/>
    <w:rsid w:val="00634265"/>
    <w:rsid w:val="00640A21"/>
    <w:rsid w:val="00643045"/>
    <w:rsid w:val="00643BC8"/>
    <w:rsid w:val="0064526C"/>
    <w:rsid w:val="00652BA9"/>
    <w:rsid w:val="00661645"/>
    <w:rsid w:val="00661EFB"/>
    <w:rsid w:val="006701D4"/>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9248B"/>
    <w:rsid w:val="00795AD5"/>
    <w:rsid w:val="0079796A"/>
    <w:rsid w:val="00797A09"/>
    <w:rsid w:val="007A4956"/>
    <w:rsid w:val="007A4C15"/>
    <w:rsid w:val="007A71DC"/>
    <w:rsid w:val="007B26A9"/>
    <w:rsid w:val="007B58A3"/>
    <w:rsid w:val="007B6EA7"/>
    <w:rsid w:val="007D3EA8"/>
    <w:rsid w:val="007D4006"/>
    <w:rsid w:val="007D58A1"/>
    <w:rsid w:val="007E274B"/>
    <w:rsid w:val="007E3808"/>
    <w:rsid w:val="007E400B"/>
    <w:rsid w:val="007F664C"/>
    <w:rsid w:val="007F6D4A"/>
    <w:rsid w:val="00800E31"/>
    <w:rsid w:val="0080237B"/>
    <w:rsid w:val="00803016"/>
    <w:rsid w:val="008110B9"/>
    <w:rsid w:val="0083057B"/>
    <w:rsid w:val="008372C8"/>
    <w:rsid w:val="0084198C"/>
    <w:rsid w:val="008466CB"/>
    <w:rsid w:val="00847FDE"/>
    <w:rsid w:val="00867DE5"/>
    <w:rsid w:val="00877F12"/>
    <w:rsid w:val="00880E5D"/>
    <w:rsid w:val="0088270D"/>
    <w:rsid w:val="00883E47"/>
    <w:rsid w:val="0088758E"/>
    <w:rsid w:val="008915C8"/>
    <w:rsid w:val="00896FD8"/>
    <w:rsid w:val="00897D56"/>
    <w:rsid w:val="008A2123"/>
    <w:rsid w:val="008A7028"/>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5E66"/>
    <w:rsid w:val="008F5ED9"/>
    <w:rsid w:val="008F6D9B"/>
    <w:rsid w:val="009004E3"/>
    <w:rsid w:val="0090346F"/>
    <w:rsid w:val="00903EDA"/>
    <w:rsid w:val="00907304"/>
    <w:rsid w:val="00912A76"/>
    <w:rsid w:val="00912B69"/>
    <w:rsid w:val="0091627C"/>
    <w:rsid w:val="00917F95"/>
    <w:rsid w:val="00924146"/>
    <w:rsid w:val="00924E6D"/>
    <w:rsid w:val="0092641C"/>
    <w:rsid w:val="009317D8"/>
    <w:rsid w:val="00936DB3"/>
    <w:rsid w:val="00940EE6"/>
    <w:rsid w:val="0094406C"/>
    <w:rsid w:val="00944D0C"/>
    <w:rsid w:val="0095443C"/>
    <w:rsid w:val="00955E8B"/>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CA2"/>
    <w:rsid w:val="009B5E2E"/>
    <w:rsid w:val="009B6E1B"/>
    <w:rsid w:val="009B7322"/>
    <w:rsid w:val="009B77D2"/>
    <w:rsid w:val="009C0386"/>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2641"/>
    <w:rsid w:val="00A66661"/>
    <w:rsid w:val="00A70D1F"/>
    <w:rsid w:val="00A72448"/>
    <w:rsid w:val="00A754BE"/>
    <w:rsid w:val="00A762B0"/>
    <w:rsid w:val="00A81D43"/>
    <w:rsid w:val="00A81EF9"/>
    <w:rsid w:val="00A83B37"/>
    <w:rsid w:val="00A85579"/>
    <w:rsid w:val="00A955CA"/>
    <w:rsid w:val="00A97936"/>
    <w:rsid w:val="00AA7800"/>
    <w:rsid w:val="00AA7EAE"/>
    <w:rsid w:val="00AB3263"/>
    <w:rsid w:val="00AB334C"/>
    <w:rsid w:val="00AC0749"/>
    <w:rsid w:val="00AC5CAB"/>
    <w:rsid w:val="00AD1016"/>
    <w:rsid w:val="00AD2990"/>
    <w:rsid w:val="00AD3778"/>
    <w:rsid w:val="00AD4800"/>
    <w:rsid w:val="00AE7112"/>
    <w:rsid w:val="00B052D2"/>
    <w:rsid w:val="00B07258"/>
    <w:rsid w:val="00B16A4C"/>
    <w:rsid w:val="00B219DB"/>
    <w:rsid w:val="00B224EA"/>
    <w:rsid w:val="00B22617"/>
    <w:rsid w:val="00B27F5A"/>
    <w:rsid w:val="00B30338"/>
    <w:rsid w:val="00B30C73"/>
    <w:rsid w:val="00B35117"/>
    <w:rsid w:val="00B3651B"/>
    <w:rsid w:val="00B4113A"/>
    <w:rsid w:val="00B43EA5"/>
    <w:rsid w:val="00B4523D"/>
    <w:rsid w:val="00B508C2"/>
    <w:rsid w:val="00B51CB6"/>
    <w:rsid w:val="00B5549E"/>
    <w:rsid w:val="00B56D2D"/>
    <w:rsid w:val="00B67F12"/>
    <w:rsid w:val="00B70378"/>
    <w:rsid w:val="00B72E85"/>
    <w:rsid w:val="00B7490A"/>
    <w:rsid w:val="00B802B9"/>
    <w:rsid w:val="00B813A6"/>
    <w:rsid w:val="00B82CC1"/>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6560"/>
    <w:rsid w:val="00C016C4"/>
    <w:rsid w:val="00C05834"/>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76583"/>
    <w:rsid w:val="00C81B25"/>
    <w:rsid w:val="00C83079"/>
    <w:rsid w:val="00C91D32"/>
    <w:rsid w:val="00C95316"/>
    <w:rsid w:val="00C97123"/>
    <w:rsid w:val="00CB4144"/>
    <w:rsid w:val="00CC2E59"/>
    <w:rsid w:val="00CC5DB3"/>
    <w:rsid w:val="00CC6417"/>
    <w:rsid w:val="00CD2B78"/>
    <w:rsid w:val="00CD3CC3"/>
    <w:rsid w:val="00CD5BBD"/>
    <w:rsid w:val="00CE02F9"/>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55FA"/>
    <w:rsid w:val="00D356F5"/>
    <w:rsid w:val="00D4693D"/>
    <w:rsid w:val="00D525F4"/>
    <w:rsid w:val="00D56FFE"/>
    <w:rsid w:val="00D57562"/>
    <w:rsid w:val="00D619D8"/>
    <w:rsid w:val="00D71F3E"/>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A08"/>
    <w:rsid w:val="00FE14BD"/>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cp:lastPrinted>2020-01-24T15:52:00Z</cp:lastPrinted>
  <dcterms:created xsi:type="dcterms:W3CDTF">2020-07-08T18:07:00Z</dcterms:created>
  <dcterms:modified xsi:type="dcterms:W3CDTF">2020-07-08T20:50:00Z</dcterms:modified>
</cp:coreProperties>
</file>